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03" w:rsidRPr="00AA2703" w:rsidRDefault="00AA2703" w:rsidP="00AA2703">
      <w:pPr>
        <w:keepNext/>
        <w:keepLines/>
        <w:autoSpaceDE w:val="0"/>
        <w:autoSpaceDN w:val="0"/>
        <w:adjustRightInd w:val="0"/>
        <w:spacing w:before="240" w:after="120" w:line="240" w:lineRule="auto"/>
        <w:textAlignment w:val="center"/>
        <w:outlineLvl w:val="2"/>
        <w:rPr>
          <w:rFonts w:asciiTheme="majorHAnsi" w:eastAsiaTheme="majorEastAsia" w:hAnsiTheme="majorHAnsi" w:cstheme="majorHAnsi"/>
          <w:b/>
          <w:bCs/>
          <w:i/>
          <w:color w:val="000000" w:themeColor="text1"/>
          <w:sz w:val="32"/>
          <w:szCs w:val="32"/>
        </w:rPr>
      </w:pPr>
      <w:r w:rsidRPr="00AA2703">
        <w:rPr>
          <w:rFonts w:asciiTheme="majorHAnsi" w:eastAsiaTheme="majorEastAsia" w:hAnsiTheme="majorHAnsi" w:cstheme="majorHAnsi"/>
          <w:b/>
          <w:bCs/>
          <w:i/>
          <w:color w:val="000000" w:themeColor="text1"/>
          <w:sz w:val="32"/>
          <w:szCs w:val="32"/>
        </w:rPr>
        <w:t>Internationella samarbetet (ISIC), läget i rasen i länderna inom samarbetet</w:t>
      </w:r>
      <w:r w:rsidR="00D96C40">
        <w:rPr>
          <w:rFonts w:asciiTheme="majorHAnsi" w:eastAsiaTheme="majorEastAsia" w:hAnsiTheme="majorHAnsi" w:cstheme="majorHAnsi"/>
          <w:b/>
          <w:bCs/>
          <w:i/>
          <w:color w:val="000000" w:themeColor="text1"/>
          <w:sz w:val="32"/>
          <w:szCs w:val="32"/>
        </w:rPr>
        <w:t xml:space="preserve"> redovisat i siffror</w:t>
      </w:r>
      <w:r w:rsidR="00676FA9">
        <w:rPr>
          <w:rFonts w:asciiTheme="majorHAnsi" w:eastAsiaTheme="majorEastAsia" w:hAnsiTheme="majorHAnsi" w:cstheme="majorHAnsi"/>
          <w:b/>
          <w:bCs/>
          <w:i/>
          <w:color w:val="000000" w:themeColor="text1"/>
          <w:sz w:val="32"/>
          <w:szCs w:val="32"/>
        </w:rPr>
        <w:t>.</w:t>
      </w:r>
    </w:p>
    <w:p w:rsidR="00AA2703" w:rsidRPr="00AA2703" w:rsidRDefault="00AA2703" w:rsidP="00AA2703">
      <w:pPr>
        <w:autoSpaceDE w:val="0"/>
        <w:autoSpaceDN w:val="0"/>
        <w:adjustRightInd w:val="0"/>
        <w:spacing w:after="200" w:line="240" w:lineRule="auto"/>
        <w:textAlignment w:val="center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AA270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Ant. registreringar/år inom det internationella samarbetet (ISIC). 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362"/>
        <w:gridCol w:w="862"/>
        <w:gridCol w:w="859"/>
        <w:gridCol w:w="859"/>
        <w:gridCol w:w="859"/>
        <w:gridCol w:w="855"/>
        <w:gridCol w:w="855"/>
        <w:gridCol w:w="855"/>
        <w:gridCol w:w="855"/>
        <w:gridCol w:w="841"/>
      </w:tblGrid>
      <w:tr w:rsidR="002440F0" w:rsidRPr="00AA2703" w:rsidTr="002440F0">
        <w:tc>
          <w:tcPr>
            <w:tcW w:w="751" w:type="pct"/>
            <w:shd w:val="clear" w:color="auto" w:fill="D5DCE4" w:themeFill="text2" w:themeFillTint="33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Land</w:t>
            </w:r>
          </w:p>
        </w:tc>
        <w:tc>
          <w:tcPr>
            <w:tcW w:w="475" w:type="pct"/>
            <w:shd w:val="clear" w:color="auto" w:fill="D5DCE4" w:themeFill="text2" w:themeFillTint="33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74" w:type="pct"/>
            <w:shd w:val="clear" w:color="auto" w:fill="D5DCE4" w:themeFill="text2" w:themeFillTint="33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74" w:type="pct"/>
            <w:shd w:val="clear" w:color="auto" w:fill="D5DCE4" w:themeFill="text2" w:themeFillTint="33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474" w:type="pct"/>
            <w:shd w:val="clear" w:color="auto" w:fill="D5DCE4" w:themeFill="text2" w:themeFillTint="33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472" w:type="pct"/>
            <w:shd w:val="clear" w:color="auto" w:fill="D5DCE4" w:themeFill="text2" w:themeFillTint="33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472" w:type="pct"/>
            <w:shd w:val="clear" w:color="auto" w:fill="D5DCE4" w:themeFill="text2" w:themeFillTint="33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472" w:type="pct"/>
            <w:shd w:val="clear" w:color="auto" w:fill="D5DCE4" w:themeFill="text2" w:themeFillTint="33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472" w:type="pct"/>
            <w:shd w:val="clear" w:color="auto" w:fill="D5DCE4" w:themeFill="text2" w:themeFillTint="33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465" w:type="pct"/>
            <w:shd w:val="clear" w:color="auto" w:fill="D5DCE4" w:themeFill="text2" w:themeFillTint="33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2010</w:t>
            </w:r>
          </w:p>
        </w:tc>
      </w:tr>
      <w:tr w:rsidR="002440F0" w:rsidRPr="00AA2703" w:rsidTr="002440F0">
        <w:tc>
          <w:tcPr>
            <w:tcW w:w="751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Island</w:t>
            </w:r>
          </w:p>
        </w:tc>
        <w:tc>
          <w:tcPr>
            <w:tcW w:w="475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6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91</w:t>
            </w:r>
          </w:p>
        </w:tc>
      </w:tr>
      <w:tr w:rsidR="002440F0" w:rsidRPr="00AA2703" w:rsidTr="002440F0">
        <w:tc>
          <w:tcPr>
            <w:tcW w:w="751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Sverige</w:t>
            </w:r>
          </w:p>
        </w:tc>
        <w:tc>
          <w:tcPr>
            <w:tcW w:w="475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6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123</w:t>
            </w:r>
          </w:p>
        </w:tc>
      </w:tr>
      <w:tr w:rsidR="002440F0" w:rsidRPr="00AA2703" w:rsidTr="002440F0">
        <w:tc>
          <w:tcPr>
            <w:tcW w:w="751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Norge</w:t>
            </w:r>
          </w:p>
        </w:tc>
        <w:tc>
          <w:tcPr>
            <w:tcW w:w="475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6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53</w:t>
            </w:r>
          </w:p>
        </w:tc>
      </w:tr>
      <w:tr w:rsidR="002440F0" w:rsidRPr="00AA2703" w:rsidTr="002440F0">
        <w:tc>
          <w:tcPr>
            <w:tcW w:w="751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Danmark</w:t>
            </w:r>
          </w:p>
        </w:tc>
        <w:tc>
          <w:tcPr>
            <w:tcW w:w="475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46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122</w:t>
            </w:r>
          </w:p>
        </w:tc>
      </w:tr>
      <w:tr w:rsidR="002440F0" w:rsidRPr="00AA2703" w:rsidTr="002440F0">
        <w:tc>
          <w:tcPr>
            <w:tcW w:w="751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Finland</w:t>
            </w:r>
          </w:p>
        </w:tc>
        <w:tc>
          <w:tcPr>
            <w:tcW w:w="475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6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62</w:t>
            </w:r>
          </w:p>
        </w:tc>
      </w:tr>
      <w:tr w:rsidR="002440F0" w:rsidRPr="00AA2703" w:rsidTr="002440F0">
        <w:tc>
          <w:tcPr>
            <w:tcW w:w="751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Holland</w:t>
            </w:r>
          </w:p>
        </w:tc>
        <w:tc>
          <w:tcPr>
            <w:tcW w:w="475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46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55</w:t>
            </w:r>
          </w:p>
        </w:tc>
      </w:tr>
      <w:tr w:rsidR="002440F0" w:rsidRPr="00AA2703" w:rsidTr="002440F0">
        <w:tc>
          <w:tcPr>
            <w:tcW w:w="751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Tyskland</w:t>
            </w:r>
          </w:p>
        </w:tc>
        <w:tc>
          <w:tcPr>
            <w:tcW w:w="475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6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79</w:t>
            </w:r>
          </w:p>
        </w:tc>
      </w:tr>
      <w:tr w:rsidR="002440F0" w:rsidRPr="00AA2703" w:rsidTr="002440F0">
        <w:tc>
          <w:tcPr>
            <w:tcW w:w="751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Österrike</w:t>
            </w:r>
          </w:p>
        </w:tc>
        <w:tc>
          <w:tcPr>
            <w:tcW w:w="475" w:type="pct"/>
          </w:tcPr>
          <w:p w:rsidR="002440F0" w:rsidRPr="00AA2703" w:rsidRDefault="00AC2C14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pct"/>
          </w:tcPr>
          <w:p w:rsidR="002440F0" w:rsidRPr="00AA2703" w:rsidRDefault="00AC2C14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2" w:type="pct"/>
          </w:tcPr>
          <w:p w:rsidR="002440F0" w:rsidRPr="00AA2703" w:rsidRDefault="00AC2C14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2" w:type="pct"/>
          </w:tcPr>
          <w:p w:rsidR="002440F0" w:rsidRPr="00AA2703" w:rsidRDefault="00AC2C14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2440F0" w:rsidRPr="00AA2703" w:rsidTr="002440F0">
        <w:tc>
          <w:tcPr>
            <w:tcW w:w="751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Schweiz</w:t>
            </w:r>
          </w:p>
        </w:tc>
        <w:tc>
          <w:tcPr>
            <w:tcW w:w="47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440F0" w:rsidRPr="00AA2703" w:rsidTr="002440F0">
        <w:tc>
          <w:tcPr>
            <w:tcW w:w="751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475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46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2440F0" w:rsidRPr="00AA2703" w:rsidTr="002440F0">
        <w:tc>
          <w:tcPr>
            <w:tcW w:w="751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Frankrike</w:t>
            </w:r>
          </w:p>
        </w:tc>
        <w:tc>
          <w:tcPr>
            <w:tcW w:w="475" w:type="pct"/>
          </w:tcPr>
          <w:p w:rsidR="002440F0" w:rsidRDefault="00AC2C14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474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74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440F0" w:rsidRPr="00AA2703" w:rsidTr="002440F0">
        <w:tc>
          <w:tcPr>
            <w:tcW w:w="751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Kanada</w:t>
            </w:r>
          </w:p>
        </w:tc>
        <w:tc>
          <w:tcPr>
            <w:tcW w:w="475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74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74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2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</w:tcPr>
          <w:p w:rsidR="002440F0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</w:tcPr>
          <w:p w:rsidR="002440F0" w:rsidRPr="00AA2703" w:rsidRDefault="002440F0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AA2703" w:rsidRPr="00AA2703" w:rsidRDefault="00AA2703" w:rsidP="00AA2703">
      <w:pPr>
        <w:autoSpaceDE w:val="0"/>
        <w:autoSpaceDN w:val="0"/>
        <w:adjustRightInd w:val="0"/>
        <w:spacing w:after="200" w:line="240" w:lineRule="auto"/>
        <w:textAlignment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AA2703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Källa: Ländernas rap</w:t>
      </w:r>
      <w:r w:rsidR="002440F0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porter till ISIC-seminariet 2019</w:t>
      </w:r>
      <w:r w:rsidRPr="00AA2703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.</w:t>
      </w:r>
    </w:p>
    <w:p w:rsidR="00AA2703" w:rsidRPr="00AA2703" w:rsidRDefault="00AA2703" w:rsidP="00AA2703">
      <w:pPr>
        <w:autoSpaceDE w:val="0"/>
        <w:autoSpaceDN w:val="0"/>
        <w:adjustRightInd w:val="0"/>
        <w:spacing w:after="200" w:line="240" w:lineRule="auto"/>
        <w:jc w:val="both"/>
        <w:textAlignment w:val="center"/>
        <w:rPr>
          <w:rFonts w:cs="Times New Roman"/>
          <w:color w:val="000000" w:themeColor="text1"/>
        </w:rPr>
      </w:pPr>
      <w:r w:rsidRPr="00AA2703">
        <w:rPr>
          <w:rFonts w:cs="Times New Roman"/>
          <w:color w:val="000000" w:themeColor="text1"/>
        </w:rPr>
        <w:t xml:space="preserve">Danmark har i flera år varit det land som registrerat flest isländska fårhundar per år. </w:t>
      </w:r>
      <w:r w:rsidR="002440F0">
        <w:rPr>
          <w:rFonts w:cs="Times New Roman"/>
          <w:color w:val="000000" w:themeColor="text1"/>
        </w:rPr>
        <w:t xml:space="preserve">Danmark är det land som registrerar flest isländska fårhundar. </w:t>
      </w:r>
      <w:r w:rsidRPr="00AA2703">
        <w:rPr>
          <w:rFonts w:cs="Times New Roman"/>
          <w:color w:val="000000" w:themeColor="text1"/>
        </w:rPr>
        <w:t xml:space="preserve">På </w:t>
      </w:r>
      <w:r w:rsidR="002440F0">
        <w:rPr>
          <w:rFonts w:cs="Times New Roman"/>
          <w:color w:val="000000" w:themeColor="text1"/>
        </w:rPr>
        <w:t>senare år har antalet registreringar ökat i Tyskland som nu tillsammans med</w:t>
      </w:r>
      <w:r w:rsidR="00AC2C14">
        <w:rPr>
          <w:rFonts w:cs="Times New Roman"/>
          <w:color w:val="000000" w:themeColor="text1"/>
        </w:rPr>
        <w:t xml:space="preserve"> Island,</w:t>
      </w:r>
      <w:r w:rsidR="002440F0">
        <w:rPr>
          <w:rFonts w:cs="Times New Roman"/>
          <w:color w:val="000000" w:themeColor="text1"/>
        </w:rPr>
        <w:t xml:space="preserve"> USA </w:t>
      </w:r>
      <w:r w:rsidR="00AC2C14">
        <w:rPr>
          <w:rFonts w:cs="Times New Roman"/>
          <w:color w:val="000000" w:themeColor="text1"/>
        </w:rPr>
        <w:t xml:space="preserve">och Frankrike </w:t>
      </w:r>
      <w:r w:rsidR="002440F0">
        <w:rPr>
          <w:rFonts w:cs="Times New Roman"/>
          <w:color w:val="000000" w:themeColor="text1"/>
        </w:rPr>
        <w:t xml:space="preserve">är </w:t>
      </w:r>
      <w:r w:rsidRPr="00AA2703">
        <w:rPr>
          <w:rFonts w:cs="Times New Roman"/>
          <w:color w:val="000000" w:themeColor="text1"/>
        </w:rPr>
        <w:t>de länder</w:t>
      </w:r>
      <w:r w:rsidR="00676FA9">
        <w:rPr>
          <w:rFonts w:cs="Times New Roman"/>
          <w:color w:val="000000" w:themeColor="text1"/>
        </w:rPr>
        <w:t xml:space="preserve"> som registrerar</w:t>
      </w:r>
      <w:r w:rsidRPr="00AA2703">
        <w:rPr>
          <w:rFonts w:cs="Times New Roman"/>
          <w:color w:val="000000" w:themeColor="text1"/>
        </w:rPr>
        <w:t xml:space="preserve"> flest hundar. </w:t>
      </w:r>
    </w:p>
    <w:p w:rsidR="00AA2703" w:rsidRPr="00AA2703" w:rsidRDefault="00AA2703" w:rsidP="00AA2703">
      <w:pPr>
        <w:autoSpaceDE w:val="0"/>
        <w:autoSpaceDN w:val="0"/>
        <w:adjustRightInd w:val="0"/>
        <w:spacing w:after="200" w:line="240" w:lineRule="auto"/>
        <w:textAlignment w:val="center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AA270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Genomsnittlig kullstorlek/år inom det internationella samarbetet (ISIC).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64"/>
        <w:gridCol w:w="898"/>
        <w:gridCol w:w="900"/>
        <w:gridCol w:w="903"/>
        <w:gridCol w:w="903"/>
        <w:gridCol w:w="903"/>
        <w:gridCol w:w="903"/>
        <w:gridCol w:w="903"/>
        <w:gridCol w:w="901"/>
        <w:gridCol w:w="884"/>
      </w:tblGrid>
      <w:tr w:rsidR="00255E9F" w:rsidRPr="00AA2703" w:rsidTr="00255E9F">
        <w:tc>
          <w:tcPr>
            <w:tcW w:w="532" w:type="pct"/>
            <w:shd w:val="clear" w:color="auto" w:fill="D5DCE4" w:themeFill="text2" w:themeFillTint="33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Land</w:t>
            </w:r>
          </w:p>
        </w:tc>
        <w:tc>
          <w:tcPr>
            <w:tcW w:w="496" w:type="pct"/>
            <w:shd w:val="clear" w:color="auto" w:fill="D5DCE4" w:themeFill="text2" w:themeFillTint="33"/>
          </w:tcPr>
          <w:p w:rsidR="00255E9F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97" w:type="pct"/>
            <w:shd w:val="clear" w:color="auto" w:fill="D5DCE4" w:themeFill="text2" w:themeFillTint="33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98" w:type="pct"/>
            <w:shd w:val="clear" w:color="auto" w:fill="D5DCE4" w:themeFill="text2" w:themeFillTint="33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498" w:type="pct"/>
            <w:shd w:val="clear" w:color="auto" w:fill="D5DCE4" w:themeFill="text2" w:themeFillTint="33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498" w:type="pct"/>
            <w:shd w:val="clear" w:color="auto" w:fill="D5DCE4" w:themeFill="text2" w:themeFillTint="33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498" w:type="pct"/>
            <w:shd w:val="clear" w:color="auto" w:fill="D5DCE4" w:themeFill="text2" w:themeFillTint="33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498" w:type="pct"/>
            <w:shd w:val="clear" w:color="auto" w:fill="D5DCE4" w:themeFill="text2" w:themeFillTint="33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497" w:type="pct"/>
            <w:shd w:val="clear" w:color="auto" w:fill="D5DCE4" w:themeFill="text2" w:themeFillTint="33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491" w:type="pct"/>
            <w:shd w:val="clear" w:color="auto" w:fill="D5DCE4" w:themeFill="text2" w:themeFillTint="33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2010</w:t>
            </w:r>
          </w:p>
        </w:tc>
      </w:tr>
      <w:tr w:rsidR="00255E9F" w:rsidRPr="00AA2703" w:rsidTr="00255E9F">
        <w:tc>
          <w:tcPr>
            <w:tcW w:w="532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Island</w:t>
            </w:r>
          </w:p>
        </w:tc>
        <w:tc>
          <w:tcPr>
            <w:tcW w:w="496" w:type="pct"/>
          </w:tcPr>
          <w:p w:rsidR="00255E9F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491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55E9F" w:rsidRPr="00AA2703" w:rsidTr="00255E9F">
        <w:tc>
          <w:tcPr>
            <w:tcW w:w="532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Sverige</w:t>
            </w:r>
          </w:p>
        </w:tc>
        <w:tc>
          <w:tcPr>
            <w:tcW w:w="496" w:type="pct"/>
          </w:tcPr>
          <w:p w:rsidR="00255E9F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491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255E9F" w:rsidRPr="00AA2703" w:rsidTr="00255E9F">
        <w:tc>
          <w:tcPr>
            <w:tcW w:w="532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Norge</w:t>
            </w:r>
          </w:p>
        </w:tc>
        <w:tc>
          <w:tcPr>
            <w:tcW w:w="496" w:type="pct"/>
          </w:tcPr>
          <w:p w:rsidR="00255E9F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3,78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4,16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4,37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5,33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3,87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491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255E9F" w:rsidRPr="00AA2703" w:rsidTr="00255E9F">
        <w:tc>
          <w:tcPr>
            <w:tcW w:w="532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Danmark</w:t>
            </w:r>
          </w:p>
        </w:tc>
        <w:tc>
          <w:tcPr>
            <w:tcW w:w="496" w:type="pct"/>
          </w:tcPr>
          <w:p w:rsidR="00255E9F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491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5,1</w:t>
            </w:r>
          </w:p>
        </w:tc>
      </w:tr>
      <w:tr w:rsidR="00255E9F" w:rsidRPr="00AA2703" w:rsidTr="00255E9F">
        <w:tc>
          <w:tcPr>
            <w:tcW w:w="532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Finland</w:t>
            </w:r>
          </w:p>
        </w:tc>
        <w:tc>
          <w:tcPr>
            <w:tcW w:w="496" w:type="pct"/>
          </w:tcPr>
          <w:p w:rsidR="00255E9F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491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5,6</w:t>
            </w:r>
          </w:p>
        </w:tc>
      </w:tr>
      <w:tr w:rsidR="00255E9F" w:rsidRPr="00AA2703" w:rsidTr="00255E9F">
        <w:tc>
          <w:tcPr>
            <w:tcW w:w="532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Holland</w:t>
            </w:r>
          </w:p>
        </w:tc>
        <w:tc>
          <w:tcPr>
            <w:tcW w:w="496" w:type="pct"/>
          </w:tcPr>
          <w:p w:rsidR="00255E9F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491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5,5</w:t>
            </w:r>
          </w:p>
        </w:tc>
      </w:tr>
      <w:tr w:rsidR="00255E9F" w:rsidRPr="00AA2703" w:rsidTr="00255E9F">
        <w:tc>
          <w:tcPr>
            <w:tcW w:w="532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Tyskland</w:t>
            </w:r>
          </w:p>
        </w:tc>
        <w:tc>
          <w:tcPr>
            <w:tcW w:w="496" w:type="pct"/>
          </w:tcPr>
          <w:p w:rsidR="00255E9F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5,15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5,07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4,69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5,12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5,39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491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255E9F" w:rsidRPr="00AA2703" w:rsidTr="00255E9F">
        <w:tc>
          <w:tcPr>
            <w:tcW w:w="532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Österrike</w:t>
            </w:r>
          </w:p>
        </w:tc>
        <w:tc>
          <w:tcPr>
            <w:tcW w:w="496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491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255E9F" w:rsidRPr="00AA2703" w:rsidTr="00255E9F">
        <w:tc>
          <w:tcPr>
            <w:tcW w:w="532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Schweiz</w:t>
            </w:r>
          </w:p>
        </w:tc>
        <w:tc>
          <w:tcPr>
            <w:tcW w:w="496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491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55E9F" w:rsidRPr="00AA2703" w:rsidTr="00255E9F">
        <w:tc>
          <w:tcPr>
            <w:tcW w:w="532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USA</w:t>
            </w:r>
          </w:p>
        </w:tc>
        <w:tc>
          <w:tcPr>
            <w:tcW w:w="496" w:type="pct"/>
          </w:tcPr>
          <w:p w:rsidR="00255E9F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4,75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3,97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4,15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4,38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491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255E9F" w:rsidRPr="00AA2703" w:rsidTr="00255E9F">
        <w:tc>
          <w:tcPr>
            <w:tcW w:w="532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Frankrike</w:t>
            </w:r>
          </w:p>
        </w:tc>
        <w:tc>
          <w:tcPr>
            <w:tcW w:w="496" w:type="pct"/>
          </w:tcPr>
          <w:p w:rsidR="00255E9F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5,04</w:t>
            </w:r>
          </w:p>
        </w:tc>
        <w:tc>
          <w:tcPr>
            <w:tcW w:w="497" w:type="pct"/>
          </w:tcPr>
          <w:p w:rsidR="00255E9F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4,65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8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255E9F" w:rsidRPr="00AA2703" w:rsidRDefault="00255E9F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AA2703" w:rsidRPr="00AA2703" w:rsidRDefault="00AA2703" w:rsidP="00AA2703">
      <w:pPr>
        <w:autoSpaceDE w:val="0"/>
        <w:autoSpaceDN w:val="0"/>
        <w:adjustRightInd w:val="0"/>
        <w:spacing w:after="200" w:line="240" w:lineRule="auto"/>
        <w:textAlignment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AA2703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Källa: Ländernas rap</w:t>
      </w:r>
      <w:r w:rsidR="00E82251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porter till ISIC-seminariet 2019</w:t>
      </w:r>
      <w:r w:rsidRPr="00AA2703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.</w:t>
      </w:r>
    </w:p>
    <w:p w:rsidR="00AA2703" w:rsidRPr="00AA2703" w:rsidRDefault="00AA2703" w:rsidP="00AA2703">
      <w:pPr>
        <w:autoSpaceDE w:val="0"/>
        <w:autoSpaceDN w:val="0"/>
        <w:adjustRightInd w:val="0"/>
        <w:spacing w:after="200" w:line="240" w:lineRule="auto"/>
        <w:jc w:val="both"/>
        <w:textAlignment w:val="center"/>
        <w:rPr>
          <w:rFonts w:cs="Times New Roman"/>
          <w:color w:val="000000" w:themeColor="text1"/>
        </w:rPr>
      </w:pPr>
      <w:r w:rsidRPr="00AA2703">
        <w:rPr>
          <w:rFonts w:cs="Times New Roman"/>
          <w:color w:val="000000" w:themeColor="text1"/>
        </w:rPr>
        <w:t>Den genomsnittlig</w:t>
      </w:r>
      <w:r w:rsidR="00255E9F">
        <w:rPr>
          <w:rFonts w:cs="Times New Roman"/>
          <w:color w:val="000000" w:themeColor="text1"/>
        </w:rPr>
        <w:t xml:space="preserve">a kullstorleken har under flera år </w:t>
      </w:r>
      <w:r w:rsidR="00E82251">
        <w:rPr>
          <w:rFonts w:cs="Times New Roman"/>
          <w:color w:val="000000" w:themeColor="text1"/>
        </w:rPr>
        <w:t>lagat</w:t>
      </w:r>
      <w:r w:rsidR="00255E9F">
        <w:rPr>
          <w:rFonts w:cs="Times New Roman"/>
          <w:color w:val="000000" w:themeColor="text1"/>
        </w:rPr>
        <w:t xml:space="preserve"> kring 4-5 valpar. </w:t>
      </w:r>
      <w:r w:rsidR="008652CA">
        <w:rPr>
          <w:rFonts w:cs="Times New Roman"/>
          <w:color w:val="000000" w:themeColor="text1"/>
        </w:rPr>
        <w:t>Tyskland</w:t>
      </w:r>
      <w:r w:rsidR="00255E9F">
        <w:rPr>
          <w:rFonts w:cs="Times New Roman"/>
          <w:color w:val="000000" w:themeColor="text1"/>
        </w:rPr>
        <w:t xml:space="preserve"> visar på en stabil kullstorlek på 5 valpar</w:t>
      </w:r>
      <w:r w:rsidR="00E82251">
        <w:rPr>
          <w:rFonts w:cs="Times New Roman"/>
          <w:color w:val="000000" w:themeColor="text1"/>
        </w:rPr>
        <w:t xml:space="preserve"> och även Holland och Österrike har många år med en kullstorlek på 5 valpar. </w:t>
      </w:r>
      <w:r w:rsidR="005F7637">
        <w:rPr>
          <w:rFonts w:cs="Times New Roman"/>
          <w:color w:val="000000" w:themeColor="text1"/>
        </w:rPr>
        <w:t>Det ser ut som om siffrorna för den genomsnittliga kullstorleken mer och mer börjar likna varandra. Skillnaderna mellan länderna minskar.</w:t>
      </w:r>
    </w:p>
    <w:p w:rsidR="00AA2703" w:rsidRPr="00AA2703" w:rsidRDefault="00AA2703" w:rsidP="00AA2703">
      <w:pPr>
        <w:autoSpaceDE w:val="0"/>
        <w:autoSpaceDN w:val="0"/>
        <w:adjustRightInd w:val="0"/>
        <w:spacing w:after="200" w:line="240" w:lineRule="auto"/>
        <w:textAlignment w:val="center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AA270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Genomsnittlig inavelsgrad %/år inom det internationella samarbetet (ISIC).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64"/>
        <w:gridCol w:w="896"/>
        <w:gridCol w:w="896"/>
        <w:gridCol w:w="899"/>
        <w:gridCol w:w="903"/>
        <w:gridCol w:w="903"/>
        <w:gridCol w:w="903"/>
        <w:gridCol w:w="903"/>
        <w:gridCol w:w="903"/>
        <w:gridCol w:w="892"/>
      </w:tblGrid>
      <w:tr w:rsidR="00D04905" w:rsidRPr="00AA2703" w:rsidTr="00D04905">
        <w:tc>
          <w:tcPr>
            <w:tcW w:w="532" w:type="pct"/>
            <w:shd w:val="clear" w:color="auto" w:fill="D5DCE4" w:themeFill="text2" w:themeFillTint="33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Land</w:t>
            </w:r>
          </w:p>
        </w:tc>
        <w:tc>
          <w:tcPr>
            <w:tcW w:w="495" w:type="pct"/>
            <w:shd w:val="clear" w:color="auto" w:fill="D5DCE4" w:themeFill="text2" w:themeFillTint="33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95" w:type="pct"/>
            <w:shd w:val="clear" w:color="auto" w:fill="D5DCE4" w:themeFill="text2" w:themeFillTint="33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96" w:type="pct"/>
            <w:shd w:val="clear" w:color="auto" w:fill="D5DCE4" w:themeFill="text2" w:themeFillTint="33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498" w:type="pct"/>
            <w:shd w:val="clear" w:color="auto" w:fill="D5DCE4" w:themeFill="text2" w:themeFillTint="33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498" w:type="pct"/>
            <w:shd w:val="clear" w:color="auto" w:fill="D5DCE4" w:themeFill="text2" w:themeFillTint="33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498" w:type="pct"/>
            <w:shd w:val="clear" w:color="auto" w:fill="D5DCE4" w:themeFill="text2" w:themeFillTint="33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498" w:type="pct"/>
            <w:shd w:val="clear" w:color="auto" w:fill="D5DCE4" w:themeFill="text2" w:themeFillTint="33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498" w:type="pct"/>
            <w:shd w:val="clear" w:color="auto" w:fill="D5DCE4" w:themeFill="text2" w:themeFillTint="33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494" w:type="pct"/>
            <w:shd w:val="clear" w:color="auto" w:fill="D5DCE4" w:themeFill="text2" w:themeFillTint="33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2010</w:t>
            </w:r>
          </w:p>
        </w:tc>
      </w:tr>
      <w:tr w:rsidR="00D04905" w:rsidRPr="00AA2703" w:rsidTr="00D04905">
        <w:tc>
          <w:tcPr>
            <w:tcW w:w="532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Island</w:t>
            </w:r>
          </w:p>
        </w:tc>
        <w:tc>
          <w:tcPr>
            <w:tcW w:w="495" w:type="pct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6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494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D04905" w:rsidRPr="00AA2703" w:rsidTr="00D04905">
        <w:tc>
          <w:tcPr>
            <w:tcW w:w="532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Sverige</w:t>
            </w:r>
          </w:p>
        </w:tc>
        <w:tc>
          <w:tcPr>
            <w:tcW w:w="495" w:type="pct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495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496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1,70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94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2,1</w:t>
            </w:r>
          </w:p>
        </w:tc>
      </w:tr>
      <w:tr w:rsidR="00D04905" w:rsidRPr="00AA2703" w:rsidTr="00D04905">
        <w:tc>
          <w:tcPr>
            <w:tcW w:w="532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Norge</w:t>
            </w:r>
          </w:p>
        </w:tc>
        <w:tc>
          <w:tcPr>
            <w:tcW w:w="495" w:type="pct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0,34</w:t>
            </w:r>
          </w:p>
        </w:tc>
        <w:tc>
          <w:tcPr>
            <w:tcW w:w="495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0,458</w:t>
            </w:r>
          </w:p>
        </w:tc>
        <w:tc>
          <w:tcPr>
            <w:tcW w:w="496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1,99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1,13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1,92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94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D04905" w:rsidRPr="00AA2703" w:rsidTr="00D04905">
        <w:tc>
          <w:tcPr>
            <w:tcW w:w="532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Danmark</w:t>
            </w:r>
          </w:p>
        </w:tc>
        <w:tc>
          <w:tcPr>
            <w:tcW w:w="495" w:type="pct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95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0,495</w:t>
            </w:r>
          </w:p>
        </w:tc>
        <w:tc>
          <w:tcPr>
            <w:tcW w:w="496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0,56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494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D04905" w:rsidRPr="00AA2703" w:rsidTr="00D04905">
        <w:tc>
          <w:tcPr>
            <w:tcW w:w="532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Finland</w:t>
            </w:r>
          </w:p>
        </w:tc>
        <w:tc>
          <w:tcPr>
            <w:tcW w:w="495" w:type="pct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495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0,66</w:t>
            </w:r>
          </w:p>
        </w:tc>
        <w:tc>
          <w:tcPr>
            <w:tcW w:w="496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0,59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0,78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0,49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494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D04905" w:rsidRPr="00AA2703" w:rsidTr="00D04905">
        <w:tc>
          <w:tcPr>
            <w:tcW w:w="532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Holland</w:t>
            </w:r>
          </w:p>
        </w:tc>
        <w:tc>
          <w:tcPr>
            <w:tcW w:w="495" w:type="pct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495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496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4905" w:rsidRPr="00AA2703" w:rsidTr="00D04905">
        <w:tc>
          <w:tcPr>
            <w:tcW w:w="532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Tyskland</w:t>
            </w:r>
          </w:p>
        </w:tc>
        <w:tc>
          <w:tcPr>
            <w:tcW w:w="495" w:type="pct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0,86</w:t>
            </w:r>
          </w:p>
        </w:tc>
        <w:tc>
          <w:tcPr>
            <w:tcW w:w="495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1,62</w:t>
            </w:r>
          </w:p>
        </w:tc>
        <w:tc>
          <w:tcPr>
            <w:tcW w:w="496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1,16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0,98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0,87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0,89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494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0,8</w:t>
            </w:r>
          </w:p>
        </w:tc>
      </w:tr>
      <w:tr w:rsidR="00D04905" w:rsidRPr="00AA2703" w:rsidTr="00D04905">
        <w:tc>
          <w:tcPr>
            <w:tcW w:w="532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Österrike</w:t>
            </w:r>
          </w:p>
        </w:tc>
        <w:tc>
          <w:tcPr>
            <w:tcW w:w="495" w:type="pct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6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494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4905" w:rsidRPr="00AA2703" w:rsidTr="00D04905">
        <w:tc>
          <w:tcPr>
            <w:tcW w:w="532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Schweiz</w:t>
            </w:r>
          </w:p>
        </w:tc>
        <w:tc>
          <w:tcPr>
            <w:tcW w:w="495" w:type="pct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6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4905" w:rsidRPr="00AA2703" w:rsidTr="00D04905">
        <w:tc>
          <w:tcPr>
            <w:tcW w:w="532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495" w:type="pct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495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1,83</w:t>
            </w:r>
          </w:p>
        </w:tc>
        <w:tc>
          <w:tcPr>
            <w:tcW w:w="496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1,81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1,81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1,29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494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A27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D04905" w:rsidRPr="00AA2703" w:rsidTr="00D04905">
        <w:tc>
          <w:tcPr>
            <w:tcW w:w="532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Frankrike</w:t>
            </w:r>
          </w:p>
        </w:tc>
        <w:tc>
          <w:tcPr>
            <w:tcW w:w="495" w:type="pct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1,12</w:t>
            </w:r>
          </w:p>
        </w:tc>
        <w:tc>
          <w:tcPr>
            <w:tcW w:w="495" w:type="pct"/>
          </w:tcPr>
          <w:p w:rsidR="00D04905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0,59</w:t>
            </w:r>
          </w:p>
        </w:tc>
        <w:tc>
          <w:tcPr>
            <w:tcW w:w="496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</w:tcPr>
          <w:p w:rsidR="00D04905" w:rsidRPr="00AA2703" w:rsidRDefault="00D04905" w:rsidP="00AA2703">
            <w:pPr>
              <w:autoSpaceDE w:val="0"/>
              <w:autoSpaceDN w:val="0"/>
              <w:adjustRightInd w:val="0"/>
              <w:spacing w:after="20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AA2703" w:rsidRPr="00AA2703" w:rsidRDefault="00AA2703" w:rsidP="00AA2703">
      <w:pPr>
        <w:autoSpaceDE w:val="0"/>
        <w:autoSpaceDN w:val="0"/>
        <w:adjustRightInd w:val="0"/>
        <w:spacing w:after="200" w:line="240" w:lineRule="auto"/>
        <w:textAlignment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AA2703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Källa: Ländernas rap</w:t>
      </w:r>
      <w:r w:rsidR="00D04905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porter till ISIC-seminariet 2019</w:t>
      </w:r>
      <w:r w:rsidRPr="00AA2703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.</w:t>
      </w:r>
    </w:p>
    <w:p w:rsidR="00AA2703" w:rsidRDefault="00AA2703" w:rsidP="00AA2703">
      <w:pPr>
        <w:autoSpaceDE w:val="0"/>
        <w:autoSpaceDN w:val="0"/>
        <w:adjustRightInd w:val="0"/>
        <w:spacing w:after="200" w:line="240" w:lineRule="auto"/>
        <w:jc w:val="both"/>
        <w:textAlignment w:val="center"/>
        <w:rPr>
          <w:rFonts w:cs="Times New Roman"/>
          <w:color w:val="000000" w:themeColor="text1"/>
        </w:rPr>
      </w:pPr>
      <w:r w:rsidRPr="00AA2703">
        <w:rPr>
          <w:rFonts w:cs="Times New Roman"/>
          <w:color w:val="000000" w:themeColor="text1"/>
        </w:rPr>
        <w:t>Inavelsgraden är jämt över</w:t>
      </w:r>
      <w:r w:rsidR="00F44875">
        <w:rPr>
          <w:rFonts w:cs="Times New Roman"/>
          <w:color w:val="000000" w:themeColor="text1"/>
        </w:rPr>
        <w:t xml:space="preserve"> </w:t>
      </w:r>
      <w:r w:rsidRPr="00AA2703">
        <w:rPr>
          <w:rFonts w:cs="Times New Roman"/>
          <w:color w:val="000000" w:themeColor="text1"/>
        </w:rPr>
        <w:t>mycket låg i alla länder vi har information ifrån. De senaste två åren har vi tyvärr inga siffror från</w:t>
      </w:r>
      <w:r w:rsidR="008652CA">
        <w:rPr>
          <w:rFonts w:cs="Times New Roman"/>
          <w:color w:val="000000" w:themeColor="text1"/>
        </w:rPr>
        <w:t xml:space="preserve"> Island.</w:t>
      </w:r>
      <w:r w:rsidRPr="00AA2703">
        <w:rPr>
          <w:rFonts w:cs="Times New Roman"/>
          <w:color w:val="000000" w:themeColor="text1"/>
        </w:rPr>
        <w:t xml:space="preserve"> </w:t>
      </w:r>
    </w:p>
    <w:p w:rsidR="006C35CE" w:rsidRPr="00AA2703" w:rsidRDefault="006C35CE" w:rsidP="00AA2703">
      <w:pPr>
        <w:autoSpaceDE w:val="0"/>
        <w:autoSpaceDN w:val="0"/>
        <w:adjustRightInd w:val="0"/>
        <w:spacing w:after="200" w:line="240" w:lineRule="auto"/>
        <w:jc w:val="both"/>
        <w:textAlignment w:val="center"/>
        <w:rPr>
          <w:rFonts w:ascii="Lucida Calligraphy" w:hAnsi="Lucida Calligraphy" w:cs="Times New Roman"/>
          <w:color w:val="000000" w:themeColor="text1"/>
        </w:rPr>
      </w:pPr>
      <w:r w:rsidRPr="006C35CE">
        <w:rPr>
          <w:rFonts w:ascii="Lucida Calligraphy" w:hAnsi="Lucida Calligraphy" w:cs="Times New Roman"/>
          <w:color w:val="000000" w:themeColor="text1"/>
        </w:rPr>
        <w:t>May Britt Sannerholt/Avelsfunktionär</w:t>
      </w:r>
    </w:p>
    <w:p w:rsidR="008D51F3" w:rsidRDefault="008D51F3"/>
    <w:sectPr w:rsidR="008D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03"/>
    <w:rsid w:val="000C1354"/>
    <w:rsid w:val="002440F0"/>
    <w:rsid w:val="00255E9F"/>
    <w:rsid w:val="002C407B"/>
    <w:rsid w:val="005F7637"/>
    <w:rsid w:val="00676FA9"/>
    <w:rsid w:val="006C35CE"/>
    <w:rsid w:val="008652CA"/>
    <w:rsid w:val="008D51F3"/>
    <w:rsid w:val="00AA2703"/>
    <w:rsid w:val="00AC2C14"/>
    <w:rsid w:val="00B910EE"/>
    <w:rsid w:val="00D04905"/>
    <w:rsid w:val="00D96C40"/>
    <w:rsid w:val="00E82251"/>
    <w:rsid w:val="00F44875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5EA4"/>
  <w15:chartTrackingRefBased/>
  <w15:docId w15:val="{BD74F5CF-C890-4230-B4D4-FC46DDE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A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Britt Sannerholt</dc:creator>
  <cp:keywords/>
  <dc:description/>
  <cp:lastModifiedBy>May Britt Sannerholt</cp:lastModifiedBy>
  <cp:revision>2</cp:revision>
  <dcterms:created xsi:type="dcterms:W3CDTF">2020-03-18T19:39:00Z</dcterms:created>
  <dcterms:modified xsi:type="dcterms:W3CDTF">2020-03-18T19:39:00Z</dcterms:modified>
</cp:coreProperties>
</file>